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4" w:rsidRPr="000F365D" w:rsidRDefault="00F05564" w:rsidP="00F05564">
      <w:pPr>
        <w:pStyle w:val="Default"/>
        <w:rPr>
          <w:rFonts w:ascii="Times New Roman" w:hAnsi="Times New Roman" w:cs="Times New Roman"/>
          <w:color w:val="auto"/>
          <w:sz w:val="23"/>
          <w:szCs w:val="23"/>
        </w:rPr>
      </w:pPr>
      <w:r w:rsidRPr="000F365D">
        <w:rPr>
          <w:rFonts w:ascii="Times New Roman" w:hAnsi="Times New Roman" w:cs="Times New Roman"/>
          <w:b/>
          <w:bCs/>
          <w:color w:val="auto"/>
          <w:sz w:val="23"/>
          <w:szCs w:val="23"/>
        </w:rPr>
        <w:t xml:space="preserve">Datenschutzerklärung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Mit der Anmeldung </w:t>
      </w:r>
      <w:r w:rsidR="000F365D" w:rsidRPr="000F365D">
        <w:rPr>
          <w:rFonts w:ascii="Times New Roman" w:hAnsi="Times New Roman" w:cs="Times New Roman"/>
          <w:color w:val="auto"/>
          <w:sz w:val="18"/>
          <w:szCs w:val="18"/>
        </w:rPr>
        <w:t>zum umstehend genannten Lehrgang</w:t>
      </w:r>
      <w:r w:rsidRPr="000F365D">
        <w:rPr>
          <w:rFonts w:ascii="Times New Roman" w:hAnsi="Times New Roman" w:cs="Times New Roman"/>
          <w:color w:val="auto"/>
          <w:sz w:val="18"/>
          <w:szCs w:val="18"/>
        </w:rPr>
        <w:t xml:space="preserve"> des </w:t>
      </w:r>
      <w:r w:rsidR="000F365D" w:rsidRPr="000F365D">
        <w:rPr>
          <w:rFonts w:ascii="Times New Roman" w:hAnsi="Times New Roman" w:cs="Times New Roman"/>
          <w:color w:val="auto"/>
          <w:sz w:val="18"/>
          <w:szCs w:val="18"/>
        </w:rPr>
        <w:t>KSB</w:t>
      </w:r>
      <w:r w:rsidRPr="000F365D">
        <w:rPr>
          <w:rFonts w:ascii="Times New Roman" w:hAnsi="Times New Roman" w:cs="Times New Roman"/>
          <w:color w:val="auto"/>
          <w:sz w:val="18"/>
          <w:szCs w:val="18"/>
        </w:rPr>
        <w:t xml:space="preserve"> stellen Sie uns im Anmeldeformular personenbezogene Daten zur Verfügung, welche wir zum Zwecke der Durchführung </w:t>
      </w:r>
      <w:r w:rsidR="000F365D" w:rsidRPr="000F365D">
        <w:rPr>
          <w:rFonts w:ascii="Times New Roman" w:hAnsi="Times New Roman" w:cs="Times New Roman"/>
          <w:color w:val="auto"/>
          <w:sz w:val="18"/>
          <w:szCs w:val="18"/>
        </w:rPr>
        <w:t>des Lehrgangs</w:t>
      </w:r>
      <w:r w:rsidRPr="000F365D">
        <w:rPr>
          <w:rFonts w:ascii="Times New Roman" w:hAnsi="Times New Roman" w:cs="Times New Roman"/>
          <w:color w:val="auto"/>
          <w:sz w:val="18"/>
          <w:szCs w:val="18"/>
        </w:rPr>
        <w:t xml:space="preserve"> verarbeiten. Im Folgenden informieren wir Sie gemäß Art. 13 Datenschutzgrundverordnung (DSGVO). </w:t>
      </w:r>
    </w:p>
    <w:p w:rsidR="000F365D" w:rsidRPr="00E67E43" w:rsidRDefault="000F365D" w:rsidP="00F05564">
      <w:pPr>
        <w:pStyle w:val="Default"/>
        <w:rPr>
          <w:rFonts w:ascii="Times New Roman" w:hAnsi="Times New Roman" w:cs="Times New Roman"/>
          <w:b/>
          <w:bCs/>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b/>
          <w:bCs/>
          <w:color w:val="auto"/>
          <w:sz w:val="18"/>
          <w:szCs w:val="18"/>
        </w:rPr>
        <w:t xml:space="preserve">1. Kontaktdaten des Verantwortlichen und Datenschutzbeauftragten </w:t>
      </w:r>
    </w:p>
    <w:p w:rsidR="00F05564" w:rsidRPr="00E67E43" w:rsidRDefault="00F05564" w:rsidP="00F05564">
      <w:pPr>
        <w:pStyle w:val="Default"/>
        <w:rPr>
          <w:rFonts w:ascii="Times New Roman" w:hAnsi="Times New Roman" w:cs="Times New Roman"/>
          <w:color w:val="auto"/>
          <w:sz w:val="14"/>
          <w:szCs w:val="18"/>
        </w:rPr>
      </w:pPr>
    </w:p>
    <w:p w:rsidR="00F05564"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Der Verantwortliche ist der </w:t>
      </w:r>
      <w:r w:rsidR="000F365D" w:rsidRPr="000F365D">
        <w:rPr>
          <w:rFonts w:ascii="Times New Roman" w:hAnsi="Times New Roman" w:cs="Times New Roman"/>
          <w:color w:val="auto"/>
          <w:sz w:val="18"/>
          <w:szCs w:val="18"/>
        </w:rPr>
        <w:t>Kreissportbund Stendal-Altmark e.V.</w:t>
      </w:r>
      <w:r w:rsidRPr="000F365D">
        <w:rPr>
          <w:rFonts w:ascii="Times New Roman" w:hAnsi="Times New Roman" w:cs="Times New Roman"/>
          <w:color w:val="auto"/>
          <w:sz w:val="18"/>
          <w:szCs w:val="18"/>
        </w:rPr>
        <w:t xml:space="preserve"> (</w:t>
      </w:r>
      <w:r w:rsidR="000F365D" w:rsidRPr="000F365D">
        <w:rPr>
          <w:rFonts w:ascii="Times New Roman" w:hAnsi="Times New Roman" w:cs="Times New Roman"/>
          <w:color w:val="auto"/>
          <w:sz w:val="18"/>
          <w:szCs w:val="18"/>
        </w:rPr>
        <w:t>KSB</w:t>
      </w:r>
      <w:r w:rsidRPr="000F365D">
        <w:rPr>
          <w:rFonts w:ascii="Times New Roman" w:hAnsi="Times New Roman" w:cs="Times New Roman"/>
          <w:color w:val="auto"/>
          <w:sz w:val="18"/>
          <w:szCs w:val="18"/>
        </w:rPr>
        <w:t xml:space="preserve">), vertreten durch </w:t>
      </w:r>
      <w:r w:rsidR="005057D8">
        <w:rPr>
          <w:rFonts w:ascii="Times New Roman" w:hAnsi="Times New Roman" w:cs="Times New Roman"/>
          <w:color w:val="auto"/>
          <w:sz w:val="18"/>
          <w:szCs w:val="18"/>
        </w:rPr>
        <w:t>das geschäftsführende Präsidium</w:t>
      </w:r>
      <w:r w:rsidRPr="000F365D">
        <w:rPr>
          <w:rFonts w:ascii="Times New Roman" w:hAnsi="Times New Roman" w:cs="Times New Roman"/>
          <w:color w:val="auto"/>
          <w:sz w:val="18"/>
          <w:szCs w:val="18"/>
        </w:rPr>
        <w:t>, von denen jeweils zwei gemeinsam vertretungsberech</w:t>
      </w:r>
      <w:r w:rsidR="005057D8">
        <w:rPr>
          <w:rFonts w:ascii="Times New Roman" w:hAnsi="Times New Roman" w:cs="Times New Roman"/>
          <w:color w:val="auto"/>
          <w:sz w:val="18"/>
          <w:szCs w:val="18"/>
        </w:rPr>
        <w:t xml:space="preserve">tigt sind. Sie erreichen dieses über die KSB-Geschäftsstelle </w:t>
      </w:r>
      <w:r w:rsidRPr="000F365D">
        <w:rPr>
          <w:rFonts w:ascii="Times New Roman" w:hAnsi="Times New Roman" w:cs="Times New Roman"/>
          <w:color w:val="auto"/>
          <w:sz w:val="18"/>
          <w:szCs w:val="18"/>
        </w:rPr>
        <w:t xml:space="preserve">wie folgt: </w:t>
      </w:r>
    </w:p>
    <w:p w:rsidR="005057D8" w:rsidRPr="000F365D" w:rsidRDefault="005057D8" w:rsidP="00F05564">
      <w:pPr>
        <w:pStyle w:val="Default"/>
        <w:rPr>
          <w:rFonts w:ascii="Times New Roman" w:hAnsi="Times New Roman" w:cs="Times New Roman"/>
          <w:color w:val="auto"/>
          <w:sz w:val="18"/>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Anschrift: </w:t>
      </w:r>
      <w:r w:rsidR="000F365D" w:rsidRPr="000F365D">
        <w:rPr>
          <w:rFonts w:ascii="Times New Roman" w:hAnsi="Times New Roman" w:cs="Times New Roman"/>
          <w:color w:val="auto"/>
          <w:sz w:val="18"/>
          <w:szCs w:val="18"/>
        </w:rPr>
        <w:t>Osterburger Str. 40, 39576 Stendal</w:t>
      </w:r>
    </w:p>
    <w:p w:rsidR="000F365D" w:rsidRPr="000F365D" w:rsidRDefault="000F365D"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Telefon: (03931)212344</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Fax: (03</w:t>
      </w:r>
      <w:r w:rsidR="000F365D" w:rsidRPr="000F365D">
        <w:rPr>
          <w:rFonts w:ascii="Times New Roman" w:hAnsi="Times New Roman" w:cs="Times New Roman"/>
          <w:color w:val="auto"/>
          <w:sz w:val="18"/>
          <w:szCs w:val="18"/>
        </w:rPr>
        <w:t>931</w:t>
      </w:r>
      <w:r w:rsidRPr="000F365D">
        <w:rPr>
          <w:rFonts w:ascii="Times New Roman" w:hAnsi="Times New Roman" w:cs="Times New Roman"/>
          <w:color w:val="auto"/>
          <w:sz w:val="18"/>
          <w:szCs w:val="18"/>
        </w:rPr>
        <w:t xml:space="preserve">) </w:t>
      </w:r>
      <w:r w:rsidR="000F365D" w:rsidRPr="000F365D">
        <w:rPr>
          <w:rFonts w:ascii="Times New Roman" w:hAnsi="Times New Roman" w:cs="Times New Roman"/>
          <w:color w:val="auto"/>
          <w:sz w:val="18"/>
          <w:szCs w:val="18"/>
        </w:rPr>
        <w:t>796933</w:t>
      </w:r>
      <w:r w:rsidRPr="000F365D">
        <w:rPr>
          <w:rFonts w:ascii="Times New Roman" w:hAnsi="Times New Roman" w:cs="Times New Roman"/>
          <w:color w:val="auto"/>
          <w:sz w:val="18"/>
          <w:szCs w:val="18"/>
        </w:rPr>
        <w:t xml:space="preserve">;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Mail: </w:t>
      </w:r>
      <w:r w:rsidR="000F365D" w:rsidRPr="000F365D">
        <w:rPr>
          <w:rFonts w:ascii="Times New Roman" w:hAnsi="Times New Roman" w:cs="Times New Roman"/>
          <w:color w:val="auto"/>
          <w:sz w:val="18"/>
          <w:szCs w:val="18"/>
        </w:rPr>
        <w:t>ksbstendalaltmark@t-online.de.</w:t>
      </w:r>
    </w:p>
    <w:p w:rsidR="000F365D" w:rsidRPr="00E67E43" w:rsidRDefault="000F365D" w:rsidP="00F05564">
      <w:pPr>
        <w:pStyle w:val="Default"/>
        <w:rPr>
          <w:rFonts w:ascii="Times New Roman" w:hAnsi="Times New Roman" w:cs="Times New Roman"/>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b/>
          <w:bCs/>
          <w:color w:val="auto"/>
          <w:sz w:val="18"/>
          <w:szCs w:val="18"/>
        </w:rPr>
        <w:t xml:space="preserve">2. Zwecke, für die personenbezogenen Daten verarbeitet werden </w:t>
      </w:r>
    </w:p>
    <w:p w:rsidR="00F05564" w:rsidRPr="00E67E43" w:rsidRDefault="00F05564" w:rsidP="00F05564">
      <w:pPr>
        <w:pStyle w:val="Default"/>
        <w:rPr>
          <w:rFonts w:ascii="Times New Roman" w:hAnsi="Times New Roman" w:cs="Times New Roman"/>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Ihre im Anmel</w:t>
      </w:r>
      <w:r w:rsidR="009D680D">
        <w:rPr>
          <w:rFonts w:ascii="Times New Roman" w:hAnsi="Times New Roman" w:cs="Times New Roman"/>
          <w:color w:val="auto"/>
          <w:sz w:val="18"/>
          <w:szCs w:val="18"/>
        </w:rPr>
        <w:t>deformular angegebenen personen</w:t>
      </w:r>
      <w:bookmarkStart w:id="0" w:name="_GoBack"/>
      <w:bookmarkEnd w:id="0"/>
      <w:r w:rsidRPr="000F365D">
        <w:rPr>
          <w:rFonts w:ascii="Times New Roman" w:hAnsi="Times New Roman" w:cs="Times New Roman"/>
          <w:color w:val="auto"/>
          <w:sz w:val="18"/>
          <w:szCs w:val="18"/>
        </w:rPr>
        <w:t xml:space="preserve">bezogenen Daten verarbeiten wir auf Grund Ihrer Anmeldung gemäß Art. 6 Abs. 1 S. </w:t>
      </w:r>
      <w:proofErr w:type="spellStart"/>
      <w:r w:rsidRPr="000F365D">
        <w:rPr>
          <w:rFonts w:ascii="Times New Roman" w:hAnsi="Times New Roman" w:cs="Times New Roman"/>
          <w:color w:val="auto"/>
          <w:sz w:val="18"/>
          <w:szCs w:val="18"/>
        </w:rPr>
        <w:t>lit</w:t>
      </w:r>
      <w:proofErr w:type="spellEnd"/>
      <w:r w:rsidRPr="000F365D">
        <w:rPr>
          <w:rFonts w:ascii="Times New Roman" w:hAnsi="Times New Roman" w:cs="Times New Roman"/>
          <w:color w:val="auto"/>
          <w:sz w:val="18"/>
          <w:szCs w:val="18"/>
        </w:rPr>
        <w:t xml:space="preserve">. b DSGVO zum Zwecke der Organisation und Durchführung </w:t>
      </w:r>
      <w:r w:rsidR="000F365D" w:rsidRPr="000F365D">
        <w:rPr>
          <w:rFonts w:ascii="Times New Roman" w:hAnsi="Times New Roman" w:cs="Times New Roman"/>
          <w:color w:val="auto"/>
          <w:sz w:val="18"/>
          <w:szCs w:val="18"/>
        </w:rPr>
        <w:t>des Lehrgangs</w:t>
      </w:r>
      <w:r w:rsidRPr="000F365D">
        <w:rPr>
          <w:rFonts w:ascii="Times New Roman" w:hAnsi="Times New Roman" w:cs="Times New Roman"/>
          <w:color w:val="auto"/>
          <w:sz w:val="18"/>
          <w:szCs w:val="18"/>
        </w:rPr>
        <w:t xml:space="preserve">, deren Vor- und Nachbereitung und zugehöriger Zwecke. </w:t>
      </w:r>
    </w:p>
    <w:p w:rsidR="00F05564" w:rsidRPr="000F365D" w:rsidRDefault="000F365D"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Bei Lehrgängen zum Erwerb einer DOSB-Lizenz werden die personenbezogenen Daten durch den KSB gespeichert und zum Zwecke der Lizenzausstellung und Lizenzverlängerung an den LSB und DOSB weitergegeben. </w:t>
      </w:r>
      <w:r w:rsidR="00F05564" w:rsidRPr="000F365D">
        <w:rPr>
          <w:rFonts w:ascii="Times New Roman" w:hAnsi="Times New Roman" w:cs="Times New Roman"/>
          <w:color w:val="auto"/>
          <w:sz w:val="18"/>
          <w:szCs w:val="18"/>
        </w:rPr>
        <w:t xml:space="preserve">Eine Verarbeitung zu darüberhinausgehenden Zwecken (wie z.B. die Speicherung Ihrer Kontaktdaten, um Sie über weitere Bildungsangebote zu informieren) erfolgt nur mit ausdrücklicher Einwilligung Ihrerseits.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Wenn Sie uns Ihre Einwilligung (bspw. in die Verarbeitung von Fotos und den Bezug von weiteren Informationen) erteilt haben, erfolgt die Verarbeitung Ihrer personenbezogenen Daten auf Grundlage von Art. 6 Abs. 1 S. 1 </w:t>
      </w:r>
      <w:proofErr w:type="spellStart"/>
      <w:r w:rsidRPr="000F365D">
        <w:rPr>
          <w:rFonts w:ascii="Times New Roman" w:hAnsi="Times New Roman" w:cs="Times New Roman"/>
          <w:color w:val="auto"/>
          <w:sz w:val="18"/>
          <w:szCs w:val="18"/>
        </w:rPr>
        <w:t>lit</w:t>
      </w:r>
      <w:proofErr w:type="spellEnd"/>
      <w:r w:rsidRPr="000F365D">
        <w:rPr>
          <w:rFonts w:ascii="Times New Roman" w:hAnsi="Times New Roman" w:cs="Times New Roman"/>
          <w:color w:val="auto"/>
          <w:sz w:val="18"/>
          <w:szCs w:val="18"/>
        </w:rPr>
        <w:t xml:space="preserve">. a DSGVO zu den in der Einwilligung benannten Zwecken. </w:t>
      </w:r>
    </w:p>
    <w:p w:rsidR="000F365D" w:rsidRPr="00E67E43" w:rsidRDefault="000F365D" w:rsidP="00F05564">
      <w:pPr>
        <w:pStyle w:val="Default"/>
        <w:rPr>
          <w:rFonts w:ascii="Times New Roman" w:hAnsi="Times New Roman" w:cs="Times New Roman"/>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b/>
          <w:bCs/>
          <w:color w:val="auto"/>
          <w:sz w:val="18"/>
          <w:szCs w:val="18"/>
        </w:rPr>
        <w:t xml:space="preserve">3. Verarbeitung und Weitergabe personenbezogener Daten </w:t>
      </w:r>
    </w:p>
    <w:p w:rsidR="00F05564" w:rsidRPr="00E67E43" w:rsidRDefault="00F05564" w:rsidP="00F05564">
      <w:pPr>
        <w:pStyle w:val="Default"/>
        <w:rPr>
          <w:rFonts w:ascii="Times New Roman" w:hAnsi="Times New Roman" w:cs="Times New Roman"/>
          <w:color w:val="auto"/>
          <w:sz w:val="14"/>
          <w:szCs w:val="18"/>
        </w:rPr>
      </w:pPr>
    </w:p>
    <w:p w:rsidR="000F365D"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Bei der Verarbeitung werden die personenbezogenen Daten an die mit der Organisation betrauten Mitarbeiter des </w:t>
      </w:r>
      <w:r w:rsidR="000F365D" w:rsidRPr="000F365D">
        <w:rPr>
          <w:rFonts w:ascii="Times New Roman" w:hAnsi="Times New Roman" w:cs="Times New Roman"/>
          <w:color w:val="auto"/>
          <w:sz w:val="18"/>
          <w:szCs w:val="18"/>
        </w:rPr>
        <w:t>KSB</w:t>
      </w:r>
      <w:r w:rsidRPr="000F365D">
        <w:rPr>
          <w:rFonts w:ascii="Times New Roman" w:hAnsi="Times New Roman" w:cs="Times New Roman"/>
          <w:color w:val="auto"/>
          <w:sz w:val="18"/>
          <w:szCs w:val="18"/>
        </w:rPr>
        <w:t xml:space="preserve"> weitergeben, soweit dies zur Zweckerfüllung erforderlich ist. </w:t>
      </w:r>
    </w:p>
    <w:p w:rsidR="000F365D" w:rsidRPr="00E67E43" w:rsidRDefault="000F365D" w:rsidP="00F05564">
      <w:pPr>
        <w:pStyle w:val="Default"/>
        <w:rPr>
          <w:rFonts w:ascii="Times New Roman" w:hAnsi="Times New Roman" w:cs="Times New Roman"/>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b/>
          <w:bCs/>
          <w:color w:val="auto"/>
          <w:sz w:val="18"/>
          <w:szCs w:val="18"/>
        </w:rPr>
        <w:t xml:space="preserve">4. Dauer der Speicherung/ Löschung der personenbezogenen Daten </w:t>
      </w:r>
    </w:p>
    <w:p w:rsidR="00F05564" w:rsidRPr="00E67E43" w:rsidRDefault="00F05564" w:rsidP="00F05564">
      <w:pPr>
        <w:pStyle w:val="Default"/>
        <w:rPr>
          <w:rFonts w:ascii="Times New Roman" w:hAnsi="Times New Roman" w:cs="Times New Roman"/>
          <w:color w:val="auto"/>
          <w:sz w:val="14"/>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Ihre Daten werden von uns </w:t>
      </w:r>
      <w:r w:rsidR="000F365D" w:rsidRPr="000F365D">
        <w:rPr>
          <w:rFonts w:ascii="Times New Roman" w:hAnsi="Times New Roman" w:cs="Times New Roman"/>
          <w:color w:val="auto"/>
          <w:sz w:val="18"/>
          <w:szCs w:val="18"/>
        </w:rPr>
        <w:t>4 Jahre</w:t>
      </w:r>
      <w:r w:rsidRPr="000F365D">
        <w:rPr>
          <w:rFonts w:ascii="Times New Roman" w:hAnsi="Times New Roman" w:cs="Times New Roman"/>
          <w:color w:val="auto"/>
          <w:sz w:val="18"/>
          <w:szCs w:val="18"/>
        </w:rPr>
        <w:t xml:space="preserve"> nach Ende der Veranstaltung gelöscht, sofern </w:t>
      </w:r>
      <w:r w:rsidR="000F365D" w:rsidRPr="000F365D">
        <w:rPr>
          <w:rFonts w:ascii="Times New Roman" w:hAnsi="Times New Roman" w:cs="Times New Roman"/>
          <w:color w:val="auto"/>
          <w:sz w:val="18"/>
          <w:szCs w:val="18"/>
        </w:rPr>
        <w:t xml:space="preserve">kein weiterer Lehrgang besucht und </w:t>
      </w:r>
      <w:r w:rsidRPr="000F365D">
        <w:rPr>
          <w:rFonts w:ascii="Times New Roman" w:hAnsi="Times New Roman" w:cs="Times New Roman"/>
          <w:color w:val="auto"/>
          <w:sz w:val="18"/>
          <w:szCs w:val="18"/>
        </w:rPr>
        <w:t>unsererseits nicht noch Ansprüche in Bezug auf die bestehenden oder gesetzlichen Verjährungs- und Aufbewahrungsfristen (§§ 195, 199 BGB; 257 HGB; 147 AO) bestehen. Soweit Sie uns zur Anfertigung von Fotos oder zum Zwecke der zukünftigen Information über Bildungsveranstaltungen eine Einwilligung zur weitergehenden Speicher</w:t>
      </w:r>
      <w:r w:rsidR="000F365D" w:rsidRPr="000F365D">
        <w:rPr>
          <w:rFonts w:ascii="Times New Roman" w:hAnsi="Times New Roman" w:cs="Times New Roman"/>
          <w:color w:val="auto"/>
          <w:sz w:val="18"/>
          <w:szCs w:val="18"/>
        </w:rPr>
        <w:t>ung erteilt haben, speichern wir</w:t>
      </w:r>
      <w:r w:rsidRPr="000F365D">
        <w:rPr>
          <w:rFonts w:ascii="Times New Roman" w:hAnsi="Times New Roman" w:cs="Times New Roman"/>
          <w:color w:val="auto"/>
          <w:sz w:val="18"/>
          <w:szCs w:val="18"/>
        </w:rPr>
        <w:t xml:space="preserve"> Ihren Namen, die Postadresse und die E-Mailadresse bis auf Widerruf Ihrerseits.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Hiervon ausgenommen sind die der Nachbereitung dienenden Unterlagen und Dokumentationen der Veranstaltung (i. d. R. Präsentationen). Diese werden nach 10 Jahren bzw. im Falle eines Löschantrags in unser Archiv überführt, um die urheberrechtlichen Interessen der Autoren sicherzustellen. Dies gilt auch im Falle von Fotos, deren zugehörige Einwilligung widerrufen wurde. </w:t>
      </w:r>
    </w:p>
    <w:p w:rsidR="00E67E43" w:rsidRPr="00E67E43" w:rsidRDefault="00E67E43" w:rsidP="00F05564">
      <w:pPr>
        <w:pStyle w:val="Default"/>
        <w:rPr>
          <w:rFonts w:ascii="Times New Roman" w:hAnsi="Times New Roman" w:cs="Times New Roman"/>
          <w:b/>
          <w:bCs/>
          <w:color w:val="auto"/>
          <w:sz w:val="12"/>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b/>
          <w:bCs/>
          <w:color w:val="auto"/>
          <w:sz w:val="18"/>
          <w:szCs w:val="18"/>
        </w:rPr>
        <w:t xml:space="preserve">5. Ihre Rechte </w:t>
      </w:r>
    </w:p>
    <w:p w:rsidR="00F05564" w:rsidRPr="00E67E43" w:rsidRDefault="00F05564" w:rsidP="00F05564">
      <w:pPr>
        <w:pStyle w:val="Default"/>
        <w:rPr>
          <w:rFonts w:ascii="Times New Roman" w:hAnsi="Times New Roman" w:cs="Times New Roman"/>
          <w:color w:val="auto"/>
          <w:sz w:val="8"/>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Sie haben folgende Rechte bezüglich der Sie betreffenden personenbezogenen Daten: </w:t>
      </w:r>
    </w:p>
    <w:p w:rsidR="00F05564" w:rsidRPr="000F365D" w:rsidRDefault="00F05564" w:rsidP="00F05564">
      <w:pPr>
        <w:pStyle w:val="Default"/>
        <w:spacing w:after="11"/>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 Recht auf Auskunft gem. Art. 15 DS-GVO </w:t>
      </w:r>
    </w:p>
    <w:p w:rsidR="00F05564" w:rsidRPr="000F365D" w:rsidRDefault="00F05564" w:rsidP="00F05564">
      <w:pPr>
        <w:pStyle w:val="Default"/>
        <w:spacing w:after="11"/>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 Recht auf Berichtigung und Löschung, Art. 16, 17 DS-GVO </w:t>
      </w:r>
    </w:p>
    <w:p w:rsidR="00F05564" w:rsidRPr="000F365D" w:rsidRDefault="00F05564" w:rsidP="00F05564">
      <w:pPr>
        <w:pStyle w:val="Default"/>
        <w:spacing w:after="11"/>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 Recht auf Einschränkung der Verarbeitung, Art. 18 DS-GVO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 Recht auf Übertragbarkeit, Art. 21 DS-GVO </w:t>
      </w:r>
    </w:p>
    <w:p w:rsidR="00F05564" w:rsidRPr="000F365D" w:rsidRDefault="00F05564" w:rsidP="00F05564">
      <w:pPr>
        <w:pStyle w:val="Default"/>
        <w:rPr>
          <w:rFonts w:ascii="Times New Roman" w:hAnsi="Times New Roman" w:cs="Times New Roman"/>
          <w:color w:val="auto"/>
          <w:sz w:val="18"/>
          <w:szCs w:val="18"/>
        </w:rPr>
      </w:pP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Außerdem haben Sie das Recht, sich bei der Datenschutz-Aufsichtsbehörde über die Verarbeitung Ihrer personenbezogenen Daten zu beschweren. Soweit wir die Verarbeitung der personenbezogenen Daten auf eine Interessenabwägung stützen, können Sie Widerspruch gegen die Verarbeitung einlegen. Dem Widerspruch ist ganz oder teilweise zu entsprechen, wenn triftige Gründe vorhanden sind, die einer weiteren Verarbeitung entgegenstehen. Diese Gründe teilen Sie uns bitte mit dem Widerspruch mit. Wir prüfen sodann die Sachlage und werden die Verarbeitung entweder einstellen bzw. anpassen oder Ihnen die gewichtigen Gründe der Fortführung der Verarbeitung mitteilen. </w:t>
      </w:r>
    </w:p>
    <w:p w:rsidR="00F05564" w:rsidRPr="000F365D" w:rsidRDefault="00F05564" w:rsidP="00F05564">
      <w:pPr>
        <w:pStyle w:val="Default"/>
        <w:rPr>
          <w:rFonts w:ascii="Times New Roman" w:hAnsi="Times New Roman" w:cs="Times New Roman"/>
          <w:color w:val="auto"/>
          <w:sz w:val="18"/>
          <w:szCs w:val="18"/>
        </w:rPr>
      </w:pPr>
      <w:r w:rsidRPr="000F365D">
        <w:rPr>
          <w:rFonts w:ascii="Times New Roman" w:hAnsi="Times New Roman" w:cs="Times New Roman"/>
          <w:color w:val="auto"/>
          <w:sz w:val="18"/>
          <w:szCs w:val="18"/>
        </w:rPr>
        <w:t xml:space="preserve">Soweit Sie eine Einwilligung erteilt haben, können Sie diese jederzeit ganz oder teilweise für die Zukunft widerrufen. Der Widerruf beeinflusst die Zulässigkeit der Verarbeitung Ihrer personenbezogenen Daten, nachdem Sie ihn gegenüber uns ausgesprochen haben. Leistungen, für deren Erbringung wir personenbezogene Daten benötigen, deren Verarbeitung Sie mit dem Widerruf oder Widerspruch unterbunden haben, können wir dann gegebenenfalls nicht mehr oder nicht mehr vollständig erbringen. </w:t>
      </w:r>
    </w:p>
    <w:p w:rsidR="000F365D" w:rsidRDefault="000F365D" w:rsidP="00F05564">
      <w:pPr>
        <w:pStyle w:val="Default"/>
        <w:rPr>
          <w:rFonts w:ascii="Times New Roman" w:hAnsi="Times New Roman" w:cs="Times New Roman"/>
          <w:b/>
          <w:bCs/>
          <w:color w:val="auto"/>
          <w:sz w:val="18"/>
          <w:szCs w:val="18"/>
        </w:rPr>
      </w:pPr>
    </w:p>
    <w:p w:rsidR="00F05564" w:rsidRDefault="00F05564" w:rsidP="00F05564">
      <w:pPr>
        <w:pStyle w:val="Default"/>
        <w:rPr>
          <w:rFonts w:ascii="Times New Roman" w:hAnsi="Times New Roman" w:cs="Times New Roman"/>
          <w:b/>
          <w:bCs/>
          <w:color w:val="auto"/>
          <w:sz w:val="18"/>
          <w:szCs w:val="18"/>
        </w:rPr>
      </w:pPr>
      <w:r w:rsidRPr="000F365D">
        <w:rPr>
          <w:rFonts w:ascii="Times New Roman" w:hAnsi="Times New Roman" w:cs="Times New Roman"/>
          <w:b/>
          <w:bCs/>
          <w:color w:val="auto"/>
          <w:sz w:val="18"/>
          <w:szCs w:val="18"/>
        </w:rPr>
        <w:t xml:space="preserve">6. Änderungsklausel </w:t>
      </w:r>
    </w:p>
    <w:p w:rsidR="00E67E43" w:rsidRPr="000F365D" w:rsidRDefault="00E67E43" w:rsidP="00F05564">
      <w:pPr>
        <w:pStyle w:val="Default"/>
        <w:rPr>
          <w:rFonts w:ascii="Times New Roman" w:hAnsi="Times New Roman" w:cs="Times New Roman"/>
          <w:color w:val="auto"/>
          <w:sz w:val="18"/>
          <w:szCs w:val="18"/>
        </w:rPr>
      </w:pPr>
    </w:p>
    <w:p w:rsidR="00B54487" w:rsidRPr="000F365D" w:rsidRDefault="00F05564" w:rsidP="00F05564">
      <w:pPr>
        <w:rPr>
          <w:rFonts w:ascii="Times New Roman" w:hAnsi="Times New Roman" w:cs="Times New Roman"/>
        </w:rPr>
      </w:pPr>
      <w:r w:rsidRPr="000F365D">
        <w:rPr>
          <w:rFonts w:ascii="Times New Roman" w:hAnsi="Times New Roman" w:cs="Times New Roman"/>
          <w:sz w:val="18"/>
          <w:szCs w:val="18"/>
        </w:rPr>
        <w:t>Da unsere Datenverarbeitung Änderungen unterliegt, werden wir auch unsere Hinweise zum Datenschutz von Zeit zu Zeit anpassen. Wir werden sie über Änderungen angemessen und rechtzeitig informieren.</w:t>
      </w:r>
    </w:p>
    <w:sectPr w:rsidR="00B54487" w:rsidRPr="000F365D" w:rsidSect="00E67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64"/>
    <w:rsid w:val="000F365D"/>
    <w:rsid w:val="0024064A"/>
    <w:rsid w:val="005057D8"/>
    <w:rsid w:val="00644620"/>
    <w:rsid w:val="0074375C"/>
    <w:rsid w:val="009D680D"/>
    <w:rsid w:val="00B54487"/>
    <w:rsid w:val="00E67E43"/>
    <w:rsid w:val="00F05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0556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055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Björn Landsmann</cp:lastModifiedBy>
  <cp:revision>5</cp:revision>
  <cp:lastPrinted>2018-10-01T09:20:00Z</cp:lastPrinted>
  <dcterms:created xsi:type="dcterms:W3CDTF">2018-09-20T09:16:00Z</dcterms:created>
  <dcterms:modified xsi:type="dcterms:W3CDTF">2022-12-16T11:42:00Z</dcterms:modified>
</cp:coreProperties>
</file>